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3D57" w:rsidRDefault="00CB560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Faces4Change DFC/CARA Community Coalition</w:t>
      </w:r>
    </w:p>
    <w:p w14:paraId="00000002" w14:textId="77777777" w:rsidR="009E3D57" w:rsidRDefault="00CB5607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23, 2022, Monthly Meeting Minutes</w:t>
      </w:r>
    </w:p>
    <w:p w14:paraId="00000003" w14:textId="3E8A7EDA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-Dr.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>Hicks Harper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alled </w:t>
      </w:r>
      <w:r w:rsidR="00034E37">
        <w:rPr>
          <w:rFonts w:ascii="Times New Roman" w:eastAsia="Times New Roman" w:hAnsi="Times New Roman" w:cs="Times New Roman"/>
          <w:b/>
          <w:sz w:val="24"/>
          <w:szCs w:val="24"/>
        </w:rPr>
        <w:t xml:space="preserve">the 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order at 6:06 pm. </w:t>
      </w:r>
    </w:p>
    <w:p w14:paraId="00000004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-Pastor Doll seconded</w:t>
      </w:r>
    </w:p>
    <w:p w14:paraId="00000005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-There were 16 people in attendance </w:t>
      </w:r>
    </w:p>
    <w:p w14:paraId="00000006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-Faces4Change “Harrisonburg Drug-Free Community (DFC) Coalition”</w:t>
      </w:r>
    </w:p>
    <w:p w14:paraId="00000007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</w:p>
    <w:p w14:paraId="00000008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 Rounds</w:t>
      </w:r>
    </w:p>
    <w:p w14:paraId="00000009" w14:textId="042D76C6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Recognition of new attendees: Randi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4FC9">
        <w:rPr>
          <w:rFonts w:ascii="Times New Roman" w:eastAsia="Times New Roman" w:hAnsi="Times New Roman" w:cs="Times New Roman"/>
          <w:sz w:val="24"/>
          <w:szCs w:val="24"/>
        </w:rPr>
        <w:t>Hagin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works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is a news reporter in Harrisonburg.  </w:t>
      </w:r>
    </w:p>
    <w:p w14:paraId="0000000A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F4C Team &amp; Sector Member/Collaborator Intros</w:t>
      </w:r>
    </w:p>
    <w:p w14:paraId="0000000B" w14:textId="7F70FF3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F4C Pride 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rvey</w:t>
      </w:r>
      <w:r w:rsidR="001D4FC9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 implemented with middle and high school students. The survey will help with collecting baseline data so that we may see the impact of our F4C efforts.</w:t>
      </w:r>
    </w:p>
    <w:p w14:paraId="0000000C" w14:textId="00DD2B6D" w:rsidR="009E3D57" w:rsidRDefault="00CB5607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peers and family feel about the harmful effects of drugs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>is a focus</w:t>
      </w:r>
    </w:p>
    <w:p w14:paraId="0000000D" w14:textId="75FF6F75" w:rsidR="009E3D57" w:rsidRDefault="001D4FC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="00CB5607">
        <w:rPr>
          <w:rFonts w:ascii="Times New Roman" w:eastAsia="Times New Roman" w:hAnsi="Times New Roman" w:cs="Times New Roman"/>
          <w:sz w:val="24"/>
          <w:szCs w:val="24"/>
        </w:rPr>
        <w:t xml:space="preserve">60 students to fill out a pride survey </w:t>
      </w:r>
    </w:p>
    <w:p w14:paraId="0000000E" w14:textId="33D966C4" w:rsidR="009E3D57" w:rsidRDefault="00CB56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9th and 10th-grade need more students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>.  8</w:t>
      </w:r>
      <w:r w:rsidR="001D4FC9" w:rsidRPr="001D4F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 grade students will also be interviewed</w:t>
      </w:r>
    </w:p>
    <w:p w14:paraId="0000000F" w14:textId="3F926E7A" w:rsidR="009E3D57" w:rsidRDefault="00CB56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reach out!</w:t>
      </w:r>
    </w:p>
    <w:p w14:paraId="00000010" w14:textId="77777777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CACDA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Mid Year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institute </w:t>
      </w:r>
    </w:p>
    <w:p w14:paraId="00000011" w14:textId="6F4A82D8" w:rsidR="009E3D57" w:rsidRDefault="00CB5607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F4C is hoping to take 2-3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D4FC9">
        <w:rPr>
          <w:rFonts w:ascii="Times New Roman" w:eastAsia="Times New Roman" w:hAnsi="Times New Roman" w:cs="Times New Roman"/>
          <w:sz w:val="24"/>
          <w:szCs w:val="24"/>
        </w:rPr>
        <w:t xml:space="preserve">Orlando, </w:t>
      </w:r>
      <w:r>
        <w:rPr>
          <w:rFonts w:ascii="Times New Roman" w:eastAsia="Times New Roman" w:hAnsi="Times New Roman" w:cs="Times New Roman"/>
          <w:sz w:val="24"/>
          <w:szCs w:val="24"/>
        </w:rPr>
        <w:t>Florida for the event on July 17-21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="001D4FC9">
        <w:rPr>
          <w:rFonts w:ascii="Times New Roman" w:eastAsia="Times New Roman" w:hAnsi="Times New Roman" w:cs="Times New Roman"/>
          <w:sz w:val="24"/>
          <w:szCs w:val="24"/>
        </w:rPr>
        <w:t>.  This will be an opportunity for them to learn more about substance use prevention targeting youth and to engage with other young people doing the work throughout the country.</w:t>
      </w:r>
    </w:p>
    <w:p w14:paraId="00000012" w14:textId="089CF8A7" w:rsidR="009E3D57" w:rsidRDefault="001D4FC9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work with youth and would like to recommend them for this opportunity, please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make contact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ASAP.</w:t>
      </w:r>
    </w:p>
    <w:p w14:paraId="00000013" w14:textId="4719B328" w:rsidR="009E3D57" w:rsidRDefault="00CB5607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Victoria</w:t>
      </w:r>
      <w:r w:rsidR="001D4FC9">
        <w:rPr>
          <w:rFonts w:ascii="Times New Roman" w:eastAsia="Times New Roman" w:hAnsi="Times New Roman" w:cs="Times New Roman"/>
          <w:b/>
          <w:sz w:val="24"/>
          <w:szCs w:val="24"/>
        </w:rPr>
        <w:t>, F4C Digital Media and Marketing Coordinator Spoke about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Ways to Help Us all Make a difference in F4C!</w:t>
      </w:r>
    </w:p>
    <w:p w14:paraId="00000014" w14:textId="1E873865" w:rsidR="009E3D57" w:rsidRDefault="00CB5607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Victoria provide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on how to help stimulate social </w:t>
      </w:r>
      <w:r>
        <w:rPr>
          <w:rFonts w:ascii="Times New Roman" w:eastAsia="Times New Roman" w:hAnsi="Times New Roman" w:cs="Times New Roman"/>
          <w:sz w:val="24"/>
          <w:szCs w:val="24"/>
        </w:rPr>
        <w:t>media such as:</w:t>
      </w:r>
    </w:p>
    <w:p w14:paraId="00000015" w14:textId="77777777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16" w14:textId="2D511872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to check out the new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YouTube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Channel and subscribe!</w:t>
      </w:r>
    </w:p>
    <w:p w14:paraId="00000017" w14:textId="77777777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and share posts as you see them to help increase our interactions </w:t>
      </w:r>
    </w:p>
    <w:p w14:paraId="00000018" w14:textId="77777777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sure to invite your friends on Facebook to like F4C’s page </w:t>
      </w:r>
    </w:p>
    <w:p w14:paraId="00000019" w14:textId="77777777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reach out to help grow our platform!</w:t>
      </w:r>
    </w:p>
    <w:p w14:paraId="0000001A" w14:textId="77777777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QR Codes are available to help direct toward F4C’s social media </w:t>
      </w:r>
    </w:p>
    <w:p w14:paraId="0000001B" w14:textId="401F4DF1" w:rsidR="009E3D57" w:rsidRDefault="00CB560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Banner options are also now available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and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QR codes posted on them</w:t>
      </w:r>
    </w:p>
    <w:p w14:paraId="0000001C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454ABA3C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poll was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conducted to choose a </w:t>
      </w:r>
      <w:r w:rsidR="005A02BE">
        <w:rPr>
          <w:rFonts w:ascii="Times New Roman" w:eastAsia="Times New Roman" w:hAnsi="Times New Roman" w:cs="Times New Roman"/>
          <w:b/>
          <w:sz w:val="24"/>
          <w:szCs w:val="24"/>
        </w:rPr>
        <w:t xml:space="preserve">F4C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banner</w:t>
      </w:r>
      <w:r w:rsidR="005A02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displaying QR codes</w:t>
      </w:r>
      <w:r w:rsidR="005A02BE">
        <w:rPr>
          <w:rFonts w:ascii="Times New Roman" w:eastAsia="Times New Roman" w:hAnsi="Times New Roman" w:cs="Times New Roman"/>
          <w:b/>
          <w:sz w:val="24"/>
          <w:szCs w:val="24"/>
        </w:rPr>
        <w:t xml:space="preserve">, that will be used as our exhibit whenever possible.  </w:t>
      </w:r>
    </w:p>
    <w:p w14:paraId="0000001E" w14:textId="5006796A" w:rsidR="009E3D57" w:rsidRDefault="00CB560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 B was chosen as the winner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, out of 3 others shown,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 xml:space="preserve">once produced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travel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at events where F4C is participating.</w:t>
      </w:r>
    </w:p>
    <w:p w14:paraId="236CBC4A" w14:textId="77777777" w:rsidR="005A02BE" w:rsidRDefault="005A02BE" w:rsidP="005A02B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Youth F4C summit </w:t>
      </w:r>
    </w:p>
    <w:p w14:paraId="00000020" w14:textId="77777777" w:rsidR="009E3D57" w:rsidRDefault="00CB56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event will happen on June 4, 2022, from 11am-2pm at the Simms center</w:t>
      </w:r>
    </w:p>
    <w:p w14:paraId="00000021" w14:textId="1D802220" w:rsidR="009E3D57" w:rsidRDefault="00CB56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event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involve other collaborators such as the Boys and Girls Club of Rockingham, On the Road Collaborative, JMU,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Rec </w:t>
      </w:r>
    </w:p>
    <w:p w14:paraId="00000022" w14:textId="77777777" w:rsidR="009E3D57" w:rsidRDefault="00CB56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excited to provide an opportunity for youth through raffles, games, technology, and even sports. </w:t>
      </w:r>
    </w:p>
    <w:p w14:paraId="00000023" w14:textId="77777777" w:rsidR="009E3D57" w:rsidRDefault="00CB56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rea</w:t>
      </w:r>
      <w:r>
        <w:rPr>
          <w:rFonts w:ascii="Times New Roman" w:eastAsia="Times New Roman" w:hAnsi="Times New Roman" w:cs="Times New Roman"/>
          <w:sz w:val="24"/>
          <w:szCs w:val="24"/>
        </w:rPr>
        <w:t>ch out if you know anyone who wants to collaborate</w:t>
      </w:r>
    </w:p>
    <w:p w14:paraId="00000024" w14:textId="77777777" w:rsidR="009E3D57" w:rsidRDefault="00CB560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input is encouraged!</w:t>
      </w:r>
    </w:p>
    <w:p w14:paraId="00000025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57A9E4CA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5A0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Allen Stewart’s Special Presentation “Let’s Talk About Methamphetamines” Pt.2</w:t>
      </w:r>
    </w:p>
    <w:p w14:paraId="00000027" w14:textId="597069AF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presentation was given by Allen Stewart, Program Director Seasons Treatment Ctr. Harrisonbu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 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and his main points follow:</w:t>
      </w:r>
    </w:p>
    <w:p w14:paraId="00000028" w14:textId="30A3F0E1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Methamphetamine Abuse in the Shenandoah Valley pt.2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 xml:space="preserve"> – Focus on prevention.</w:t>
      </w:r>
    </w:p>
    <w:p w14:paraId="00000029" w14:textId="77777777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Health Issues</w:t>
      </w:r>
    </w:p>
    <w:p w14:paraId="0000002A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Addiction tends to run in generations and the public seems unaware of this </w:t>
      </w:r>
    </w:p>
    <w:p w14:paraId="0000002B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Methamphetamine creates psychosocial and developmental effects that can lead to negative effects on parenting </w:t>
      </w:r>
    </w:p>
    <w:p w14:paraId="0000002C" w14:textId="77777777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Medications </w:t>
      </w:r>
    </w:p>
    <w:p w14:paraId="0000002D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Everyone benefits differently from treatment, some need 12 steps, rehab, and even medication to help them get better </w:t>
      </w:r>
    </w:p>
    <w:p w14:paraId="0000002E" w14:textId="77777777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 regardi</w:t>
      </w:r>
      <w:r>
        <w:rPr>
          <w:rFonts w:ascii="Times New Roman" w:eastAsia="Times New Roman" w:hAnsi="Times New Roman" w:cs="Times New Roman"/>
          <w:sz w:val="24"/>
          <w:szCs w:val="24"/>
        </w:rPr>
        <w:t>ng Stimulant Dependent individuals (not all) such as:</w:t>
      </w:r>
    </w:p>
    <w:p w14:paraId="0000002F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Limited understanding of stimulant addiction </w:t>
      </w:r>
    </w:p>
    <w:p w14:paraId="00000030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Meth is more detrimental in pregnancy than opioids </w:t>
      </w:r>
    </w:p>
    <w:p w14:paraId="00000031" w14:textId="77777777" w:rsidR="009E3D57" w:rsidRDefault="00CB560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Prevention </w:t>
      </w:r>
    </w:p>
    <w:p w14:paraId="00000032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intervention is crucial to provide better options for people in the community </w:t>
      </w:r>
    </w:p>
    <w:p w14:paraId="00000033" w14:textId="77777777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Protective/preventative factors (some not all) that can be found within family/community </w:t>
      </w:r>
    </w:p>
    <w:p w14:paraId="00000034" w14:textId="67BC109D" w:rsidR="009E3D57" w:rsidRDefault="00CB5607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Going to church, having a safe consistent space, alternative activities and h</w:t>
      </w:r>
      <w:r>
        <w:rPr>
          <w:rFonts w:ascii="Times New Roman" w:eastAsia="Times New Roman" w:hAnsi="Times New Roman" w:cs="Times New Roman"/>
          <w:sz w:val="24"/>
          <w:szCs w:val="24"/>
        </w:rPr>
        <w:t>obbies, limiting interaction with unsafe people, pursuing higher education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 xml:space="preserve"> were some of the protective factors noted by those in attendance.</w:t>
      </w:r>
    </w:p>
    <w:p w14:paraId="00000035" w14:textId="33959D41" w:rsidR="009E3D57" w:rsidRDefault="00CB560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protective factors found in the community</w:t>
      </w:r>
      <w:r w:rsidR="0054494F">
        <w:rPr>
          <w:rFonts w:ascii="Times New Roman" w:eastAsia="Times New Roman" w:hAnsi="Times New Roman" w:cs="Times New Roman"/>
          <w:sz w:val="24"/>
          <w:szCs w:val="24"/>
        </w:rPr>
        <w:t xml:space="preserve"> identified were:</w:t>
      </w:r>
    </w:p>
    <w:p w14:paraId="00000036" w14:textId="77777777" w:rsidR="009E3D57" w:rsidRDefault="00CB5607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 the Road Collab., More NA and AA meetings, Revive training, Youth Summit, visible and accessible access to mental health care resou</w:t>
      </w:r>
      <w:r>
        <w:rPr>
          <w:rFonts w:ascii="Times New Roman" w:eastAsia="Times New Roman" w:hAnsi="Times New Roman" w:cs="Times New Roman"/>
          <w:sz w:val="24"/>
          <w:szCs w:val="24"/>
        </w:rPr>
        <w:t>rces</w:t>
      </w:r>
    </w:p>
    <w:p w14:paraId="00000037" w14:textId="77777777" w:rsidR="009E3D57" w:rsidRDefault="00CB5607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are important because they provide support if a person starts to drift off track </w:t>
      </w:r>
    </w:p>
    <w:p w14:paraId="00000038" w14:textId="25BAF68E" w:rsidR="009E3D57" w:rsidRDefault="00CB5607">
      <w:pPr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in Hand Resource Mothers Program has had a 95% graduation rate and 0-5% repeat. This is a great resource for new mothers struggling with addiction</w:t>
      </w:r>
      <w:r w:rsidR="005A02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5E63C677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Animat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ion video </w:t>
      </w:r>
      <w:r w:rsidR="0054494F">
        <w:rPr>
          <w:rFonts w:ascii="Times New Roman" w:eastAsia="Times New Roman" w:hAnsi="Times New Roman" w:cs="Times New Roman"/>
          <w:b/>
          <w:sz w:val="24"/>
          <w:szCs w:val="24"/>
        </w:rPr>
        <w:t>was shown – Please check our coalition meeting video to see it!</w:t>
      </w:r>
    </w:p>
    <w:p w14:paraId="0000003A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video not only illustrated the inevitable lasting effects drugs will have on your body but the need to constantly chase and try to get high, specifically that first high.</w:t>
      </w:r>
    </w:p>
    <w:p w14:paraId="0000003B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Illustrates the short-lasting euphoria of being high and how you’ll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ontinue to go after it no matter how hard you fall afterward </w:t>
      </w:r>
    </w:p>
    <w:p w14:paraId="0000003C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high is never worth the lasting effects on the body </w:t>
      </w:r>
    </w:p>
    <w:p w14:paraId="0000003D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euphoria always outweighs the consequences even if it continues to cause harm to your body</w:t>
      </w:r>
    </w:p>
    <w:p w14:paraId="0000003E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euphoria begins to diminish each time </w:t>
      </w:r>
      <w:r>
        <w:rPr>
          <w:rFonts w:ascii="Times New Roman" w:eastAsia="Times New Roman" w:hAnsi="Times New Roman" w:cs="Times New Roman"/>
          <w:sz w:val="24"/>
          <w:szCs w:val="24"/>
        </w:rPr>
        <w:t>you get high but continues to still negatively harm the body</w:t>
      </w:r>
    </w:p>
    <w:p w14:paraId="0000003F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you continue to chase after that first high you will never get you to get closer and closer to death </w:t>
      </w:r>
    </w:p>
    <w:p w14:paraId="00000040" w14:textId="77777777" w:rsidR="009E3D57" w:rsidRDefault="00CB560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to contact F4C if anyone is struggling </w:t>
      </w:r>
    </w:p>
    <w:p w14:paraId="00000041" w14:textId="77777777" w:rsidR="009E3D57" w:rsidRDefault="00CB5607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540-820-0763</w:t>
      </w:r>
    </w:p>
    <w:p w14:paraId="00000042" w14:textId="77777777" w:rsidR="009E3D57" w:rsidRDefault="00CB5607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faces4changeharrisonburg@gm</w:t>
      </w:r>
      <w:r>
        <w:rPr>
          <w:rFonts w:ascii="Times New Roman" w:eastAsia="Times New Roman" w:hAnsi="Times New Roman" w:cs="Times New Roman"/>
          <w:sz w:val="24"/>
          <w:szCs w:val="24"/>
        </w:rPr>
        <w:t>ail.com</w:t>
      </w:r>
    </w:p>
    <w:p w14:paraId="00000049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9E3D57" w:rsidRDefault="00CB56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adjourned at 7:05 pm </w:t>
      </w:r>
    </w:p>
    <w:p w14:paraId="0000004B" w14:textId="77777777" w:rsidR="009E3D57" w:rsidRDefault="009E3D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9E3D57" w:rsidRDefault="009E3D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3D5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AC92" w14:textId="77777777" w:rsidR="00CB5607" w:rsidRDefault="00CB5607">
      <w:pPr>
        <w:spacing w:line="240" w:lineRule="auto"/>
      </w:pPr>
      <w:r>
        <w:separator/>
      </w:r>
    </w:p>
  </w:endnote>
  <w:endnote w:type="continuationSeparator" w:id="0">
    <w:p w14:paraId="3060BB96" w14:textId="77777777" w:rsidR="00CB5607" w:rsidRDefault="00CB5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A7CE" w14:textId="77777777" w:rsidR="00CB5607" w:rsidRDefault="00CB5607">
      <w:pPr>
        <w:spacing w:line="240" w:lineRule="auto"/>
      </w:pPr>
      <w:r>
        <w:separator/>
      </w:r>
    </w:p>
  </w:footnote>
  <w:footnote w:type="continuationSeparator" w:id="0">
    <w:p w14:paraId="49526ABF" w14:textId="77777777" w:rsidR="00CB5607" w:rsidRDefault="00CB5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9E3D57" w:rsidRDefault="009E3D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FB7"/>
    <w:multiLevelType w:val="multilevel"/>
    <w:tmpl w:val="C8B0A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45DD7"/>
    <w:multiLevelType w:val="multilevel"/>
    <w:tmpl w:val="98907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AE5406"/>
    <w:multiLevelType w:val="multilevel"/>
    <w:tmpl w:val="67024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2C2172"/>
    <w:multiLevelType w:val="multilevel"/>
    <w:tmpl w:val="97063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2C32B8"/>
    <w:multiLevelType w:val="multilevel"/>
    <w:tmpl w:val="E8A48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210908"/>
    <w:multiLevelType w:val="multilevel"/>
    <w:tmpl w:val="5254F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8E5C42"/>
    <w:multiLevelType w:val="multilevel"/>
    <w:tmpl w:val="3F0C2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7"/>
    <w:rsid w:val="00034E37"/>
    <w:rsid w:val="001D4FC9"/>
    <w:rsid w:val="0054494F"/>
    <w:rsid w:val="005A02BE"/>
    <w:rsid w:val="009E3D57"/>
    <w:rsid w:val="00C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8E3BF"/>
  <w15:docId w15:val="{0D83448D-6F8E-1643-9F70-724FF10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 Thandi Hicks Harper</cp:lastModifiedBy>
  <cp:revision>2</cp:revision>
  <dcterms:created xsi:type="dcterms:W3CDTF">2022-04-08T15:46:00Z</dcterms:created>
  <dcterms:modified xsi:type="dcterms:W3CDTF">2022-04-08T15:46:00Z</dcterms:modified>
</cp:coreProperties>
</file>